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4D" w:rsidRDefault="00B1004D" w:rsidP="00B1004D">
      <w:pPr>
        <w:spacing w:after="0"/>
        <w:ind w:firstLine="720"/>
        <w:rPr>
          <w:b/>
        </w:rPr>
      </w:pPr>
      <w:r>
        <w:rPr>
          <w:b/>
        </w:rPr>
        <w:t xml:space="preserve">            </w:t>
      </w:r>
    </w:p>
    <w:p w:rsidR="00B1004D" w:rsidRDefault="00B1004D" w:rsidP="00CB0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04D" w:rsidRDefault="00B1004D" w:rsidP="00CB0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004D" w:rsidRDefault="00B1004D" w:rsidP="00CB0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3151C" w:rsidRDefault="00D62EC7" w:rsidP="00CB0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6B956BEA" wp14:editId="5E59F202">
            <wp:extent cx="5940425" cy="8234051"/>
            <wp:effectExtent l="0" t="0" r="0" b="0"/>
            <wp:docPr id="1" name="Рисунок 1" descr="D:\2020-2021\планирование\воспитательная работа\положение о классном руководите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-2021\планирование\воспитательная работа\положение о классном руководител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51C" w:rsidRPr="00E3151C" w:rsidRDefault="00E3151C" w:rsidP="00CB0B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B0BE1" w:rsidRPr="00CB0BE1" w:rsidRDefault="00CB0BE1" w:rsidP="00B1004D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B0BE1" w:rsidRPr="00CB0BE1" w:rsidRDefault="00CB0BE1" w:rsidP="00CB0B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B46B27" w:rsidRPr="00B46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разработано в соответствии с Федеральным Законом «Об образовании в Российской Федерации» № 273-ФЗ от 29.12.12 года,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законом  от 24 июля 1998г. №124-ФЗ «Об основных гарантиях прав ребенка в Российской федерации», Федеральным законом от 24 июля 1999 г. №120-ФЗ «Об основах системы профилактики безнадзорности и правонарушений несовершеннолетних», Федеральным законом от 29.декабря 2010 года №436-ФЗ «О защите детей </w:t>
      </w:r>
      <w:r w:rsidR="00710277">
        <w:rPr>
          <w:rFonts w:ascii="Times New Roman" w:eastAsia="Times New Roman" w:hAnsi="Times New Roman" w:cs="Times New Roman"/>
          <w:color w:val="000000"/>
          <w:sz w:val="28"/>
          <w:szCs w:val="28"/>
        </w:rPr>
        <w:t>от информации, причиняющей вред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здоровью.», Указ Президента РФ от 7 мая 2018г. №204 «</w:t>
      </w:r>
      <w:r w:rsidR="00A251A1">
        <w:rPr>
          <w:rFonts w:ascii="Times New Roman" w:eastAsia="Times New Roman" w:hAnsi="Times New Roman" w:cs="Times New Roman"/>
          <w:color w:val="000000"/>
          <w:sz w:val="28"/>
          <w:szCs w:val="28"/>
        </w:rPr>
        <w:t>О наци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ональных целях и стратегических задач развития Российской Федерации на период до 2024года», Распоряжением правительства Российской Федерации от 29 мая 2015года №996-р «Об утверждении  стратегии развития и воспитания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Росийской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на период до 2025года», приказами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06.12.2009г. №373 «Об утверждении и введении в действие федерального госу</w:t>
      </w:r>
      <w:r w:rsidR="00B06CA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бразовательного стандарта </w:t>
      </w:r>
      <w:r w:rsidR="00B0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начального общего образования», от 17 мая  2010г. №1897«Об утверждении и введении в действие федерального государственного образовательного стандарта  основного общего образования</w:t>
      </w:r>
      <w:r w:rsidR="009D64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D64DB" w:rsidRPr="009D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6CA8">
        <w:rPr>
          <w:rFonts w:ascii="Times New Roman" w:eastAsia="Times New Roman" w:hAnsi="Times New Roman" w:cs="Times New Roman"/>
          <w:color w:val="000000"/>
          <w:sz w:val="28"/>
          <w:szCs w:val="28"/>
        </w:rPr>
        <w:t>,  №2012года №413  «Об утверждении и введении в действие федерального государственного образовательного стандарта  среднего общего образования», «</w:t>
      </w: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школы</w:t>
      </w:r>
      <w:r w:rsidR="009D64D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регламентирует работу классного руководителя.</w:t>
      </w:r>
    </w:p>
    <w:p w:rsidR="00CB0BE1" w:rsidRPr="00CB0BE1" w:rsidRDefault="00CB0BE1" w:rsidP="00CB0B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-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CB0BE1" w:rsidRPr="00CB0BE1" w:rsidRDefault="00CB0BE1" w:rsidP="00CB0BE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Министерства образования и науки РФ, Уставом и локальными правовыми актами школы.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федерального государственного образовательного стандарта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образования";</w:t>
      </w:r>
    </w:p>
    <w:p w:rsidR="00CB0BE1" w:rsidRDefault="00A251A1" w:rsidP="00CB0B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35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Важнейшими принципами организации социально- значимых задач и содержания воспитания и успешной социализации обучающихся следует считать:</w:t>
      </w:r>
    </w:p>
    <w:p w:rsidR="00FC35E6" w:rsidRPr="00FC35E6" w:rsidRDefault="00FC35E6" w:rsidP="00C3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251A1" w:rsidRDefault="00A251A1" w:rsidP="00A251A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Опору на духовно- нравственные ценности народов Российской Федерации, исторические и национально- культурные традиции.</w:t>
      </w:r>
    </w:p>
    <w:p w:rsidR="00A251A1" w:rsidRDefault="00A251A1" w:rsidP="00A251A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Организацию социально- открытого пространства духовно- нравственного развития и воспитания личности гражданина России,</w:t>
      </w:r>
    </w:p>
    <w:p w:rsidR="00A251A1" w:rsidRDefault="00A251A1" w:rsidP="00A251A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Нравственный пример педагогического работника,</w:t>
      </w:r>
    </w:p>
    <w:p w:rsidR="00A251A1" w:rsidRDefault="00A251A1" w:rsidP="00A251A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духовно- нравственного воспитания,</w:t>
      </w:r>
    </w:p>
    <w:p w:rsidR="00A251A1" w:rsidRDefault="00A251A1" w:rsidP="00A251A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Социальную востребованность воспитания,</w:t>
      </w:r>
    </w:p>
    <w:p w:rsidR="00A251A1" w:rsidRDefault="00A251A1" w:rsidP="00A251A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Поддержку единства, целостности, преемственности и непрерывности </w:t>
      </w:r>
      <w:r w:rsidR="00AE5179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восстания,</w:t>
      </w:r>
    </w:p>
    <w:p w:rsidR="00AE5179" w:rsidRDefault="00AE5179" w:rsidP="00A251A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Признание определенной роли семьи ребенка</w:t>
      </w:r>
      <w:r w:rsidR="009D64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соблюдение прав родителей (законных представителей) несовершеннолетних обучающихся,</w:t>
      </w:r>
    </w:p>
    <w:p w:rsidR="00AE5179" w:rsidRPr="00A251A1" w:rsidRDefault="00AE5179" w:rsidP="00A251A1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защиты прав и соблюдение законных интересов каждого ребенка.</w:t>
      </w:r>
    </w:p>
    <w:p w:rsidR="00CB0BE1" w:rsidRPr="00CB0BE1" w:rsidRDefault="00CB0BE1" w:rsidP="00CB0B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образовательного учреждения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школы по воспитательной работе.</w:t>
      </w:r>
    </w:p>
    <w:p w:rsidR="00CB0BE1" w:rsidRPr="00CB0BE1" w:rsidRDefault="00CB0BE1" w:rsidP="00CB0B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За выполнение функций классного руководителя устанавливается денежное вознаграждение согласно Положению об установлении доплат педагогическим работникам за выполнение работ, связанных с образовательным процессом и не входящих в круг основных обязанностей.</w:t>
      </w:r>
    </w:p>
    <w:p w:rsidR="00CB0BE1" w:rsidRPr="00CB0BE1" w:rsidRDefault="00CB0BE1" w:rsidP="00CB0B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(или) субъекта Российской Федерации.</w:t>
      </w:r>
    </w:p>
    <w:p w:rsidR="00CB0BE1" w:rsidRPr="00CB0BE1" w:rsidRDefault="00CB0BE1" w:rsidP="00CB0BE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 обучающихся, классным и общешкольным родительскими комитетами, социальным педагогом, педагогами школы.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 и задачи деятельности классного руководителя</w:t>
      </w:r>
    </w:p>
    <w:p w:rsidR="00C30A62" w:rsidRPr="00CB0BE1" w:rsidRDefault="00C30A62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30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Цель</w:t>
      </w: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классного руководителя – создание условий для саморазвития и самореализации личности учащегося, его успешной социализации в обществе.</w:t>
      </w:r>
    </w:p>
    <w:p w:rsidR="00CB0BE1" w:rsidRPr="00C30A62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Pr="00C30A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Задачи деятельности классного руководителя: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координация  воспитательного процесса в классе;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классного коллектива как воспитательной подсистемы, среды, обеспечивающей социализацию каждого ребенка;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  благоприятных психолого-педагогических условий для развития личности, самоутверждения каждого учащегося, сохранения неповторимости и раскрытия его потенциальных способностей;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у детей здорового образа жизни и трудовой мотивации, активной жизненной, профессиональной позиции;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 между учащимися и педагогическими работниками;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прав и интересов учащихся;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культуры межэтнических отношений;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нравственных смыслов и духовных  ориентиров;</w:t>
      </w:r>
    </w:p>
    <w:p w:rsidR="00CB0BE1" w:rsidRPr="00CB0BE1" w:rsidRDefault="00CB0BE1" w:rsidP="00CB0BE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всех видов коллективной и индивидуальной, творческой деятельности, вовлекающей учащихся в разнообразные коммуникативные ситуации.</w:t>
      </w:r>
    </w:p>
    <w:p w:rsidR="00CB0BE1" w:rsidRPr="00C30A62" w:rsidRDefault="00C30A62" w:rsidP="00C30A62">
      <w:pPr>
        <w:shd w:val="clear" w:color="auto" w:fill="FFFFFF"/>
        <w:spacing w:after="0" w:line="518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CB0BE1" w:rsidRPr="00C30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классного руководителя</w:t>
      </w:r>
    </w:p>
    <w:p w:rsidR="00C30A62" w:rsidRPr="00C30A62" w:rsidRDefault="00C30A62" w:rsidP="00C30A62">
      <w:pPr>
        <w:pStyle w:val="a4"/>
        <w:shd w:val="clear" w:color="auto" w:fill="FFFFFF"/>
        <w:spacing w:after="0" w:line="51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1.Аналитико</w:t>
      </w:r>
      <w:proofErr w:type="gram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-прогностическая функция, выражающаяся в:</w:t>
      </w:r>
    </w:p>
    <w:p w:rsidR="00CB0BE1" w:rsidRPr="00CB0BE1" w:rsidRDefault="00CB0BE1" w:rsidP="00CB0B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изучении </w:t>
      </w:r>
      <w:proofErr w:type="gram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особенностей</w:t>
      </w:r>
      <w:proofErr w:type="gram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CB0BE1" w:rsidRPr="00CB0BE1" w:rsidRDefault="00CB0BE1" w:rsidP="00CB0B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выявлении специфики и определении динамики развития классного коллектива;</w:t>
      </w:r>
    </w:p>
    <w:p w:rsidR="00CB0BE1" w:rsidRPr="00CB0BE1" w:rsidRDefault="00CB0BE1" w:rsidP="00CB0B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 и анализе состояния и условий семейного воспитания каждого ребенка;</w:t>
      </w:r>
    </w:p>
    <w:p w:rsidR="00CB0BE1" w:rsidRPr="00CB0BE1" w:rsidRDefault="00CB0BE1" w:rsidP="00CB0B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изучении и анализе влияния школьной среды и малого социума на обучающихся класса;</w:t>
      </w:r>
    </w:p>
    <w:p w:rsidR="00CB0BE1" w:rsidRPr="00CB0BE1" w:rsidRDefault="00CB0BE1" w:rsidP="00CB0B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прогнозировании уровней воспитанности и индивидуального развития обучающихся и этапов формирования классного коллектива;</w:t>
      </w:r>
    </w:p>
    <w:p w:rsidR="00CB0BE1" w:rsidRPr="00CB0BE1" w:rsidRDefault="00CB0BE1" w:rsidP="00CB0B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прогнозировании результатов воспитательной деятельности;</w:t>
      </w:r>
    </w:p>
    <w:p w:rsidR="00CB0BE1" w:rsidRPr="00CB0BE1" w:rsidRDefault="00CB0BE1" w:rsidP="00CB0B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построении модели воспитания в классе, соответствующей воспитательной системе школы в целом;</w:t>
      </w:r>
    </w:p>
    <w:p w:rsidR="00CB0BE1" w:rsidRPr="00CB0BE1" w:rsidRDefault="00CB0BE1" w:rsidP="00CB0B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предвидении </w:t>
      </w:r>
      <w:proofErr w:type="gram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последствий</w:t>
      </w:r>
      <w:proofErr w:type="gram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складывающихся в классном коллективе отношений.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3.2 Организационно-координирующая функция, выражающаяся в:</w:t>
      </w:r>
    </w:p>
    <w:p w:rsidR="00CB0BE1" w:rsidRPr="00CB0BE1" w:rsidRDefault="00CB0BE1" w:rsidP="00CB0B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учебной деятельности каждого обучающегося и всего класса в целом;</w:t>
      </w:r>
    </w:p>
    <w:p w:rsidR="00CB0BE1" w:rsidRPr="00CB0BE1" w:rsidRDefault="00CB0BE1" w:rsidP="00CB0B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 организация деятельности органов ученического самоуправления;</w:t>
      </w:r>
    </w:p>
    <w:p w:rsidR="00CB0BE1" w:rsidRPr="00CB0BE1" w:rsidRDefault="00CB0BE1" w:rsidP="00CB0B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 школы, семьей; выполнении роли посредника между личностью ребенка и всеми социальными институтами в разрешении личностных кризисов обучающихся;</w:t>
      </w:r>
    </w:p>
    <w:p w:rsidR="00CB0BE1" w:rsidRPr="00CB0BE1" w:rsidRDefault="00CB0BE1" w:rsidP="00CB0B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содействии в получении обучающимися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</w:t>
      </w:r>
    </w:p>
    <w:p w:rsidR="00CB0BE1" w:rsidRPr="00CB0BE1" w:rsidRDefault="00CB0BE1" w:rsidP="00CB0B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внеучебное</w:t>
      </w:r>
      <w:proofErr w:type="spell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каникулярное время;</w:t>
      </w:r>
    </w:p>
    <w:p w:rsidR="00CB0BE1" w:rsidRPr="00CB0BE1" w:rsidRDefault="00CB0BE1" w:rsidP="00CB0B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CB0BE1" w:rsidRPr="00CB0BE1" w:rsidRDefault="00CB0BE1" w:rsidP="00CB0B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proofErr w:type="spell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технологии;</w:t>
      </w:r>
    </w:p>
    <w:p w:rsidR="00CB0BE1" w:rsidRPr="00CB0BE1" w:rsidRDefault="00CB0BE1" w:rsidP="00CB0BE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ведении документации классного руководителя, принятой в образовательном учреждении.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3.3. Коммуникативная функция, выражающаяся в:</w:t>
      </w:r>
    </w:p>
    <w:p w:rsidR="00CB0BE1" w:rsidRPr="00CB0BE1" w:rsidRDefault="00CB0BE1" w:rsidP="00CB0BE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и регулировании межличностных отношений между обучающимися, между обучающимися и взрослыми;</w:t>
      </w:r>
    </w:p>
    <w:p w:rsidR="00CB0BE1" w:rsidRPr="00CB0BE1" w:rsidRDefault="00CB0BE1" w:rsidP="00CB0BE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 помощи каждому обучающемуся в адаптации к коллективу;</w:t>
      </w:r>
    </w:p>
    <w:p w:rsidR="00CB0BE1" w:rsidRPr="00CB0BE1" w:rsidRDefault="00CB0BE1" w:rsidP="00CB0BE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содействии созданию благоприятного климата в коллективе в целом и для каждого отдельного ребенка;</w:t>
      </w:r>
    </w:p>
    <w:p w:rsidR="00CB0BE1" w:rsidRPr="00CB0BE1" w:rsidRDefault="00CB0BE1" w:rsidP="00CB0BE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оказании помощи обучающимся в установлении отношений с окружающими детьми, социумом;</w:t>
      </w:r>
    </w:p>
    <w:p w:rsidR="00CB0BE1" w:rsidRPr="00CB0BE1" w:rsidRDefault="00CB0BE1" w:rsidP="00CB0BE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информировании обучающихся о действующих детских и </w:t>
      </w:r>
      <w:proofErr w:type="gram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молодежных общественных организациях</w:t>
      </w:r>
      <w:proofErr w:type="gram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объединениях.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3..4. Контрольная функция, выражающаяся в:</w:t>
      </w:r>
    </w:p>
    <w:p w:rsidR="00CB0BE1" w:rsidRPr="00CB0BE1" w:rsidRDefault="00CB0BE1" w:rsidP="00CB0B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за успеваемостью каждого обучающегося;</w:t>
      </w:r>
    </w:p>
    <w:p w:rsidR="00CB0BE1" w:rsidRPr="00CB0BE1" w:rsidRDefault="00CB0BE1" w:rsidP="00CB0B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за посещаемостью учебных занятий обучающимися;</w:t>
      </w:r>
    </w:p>
    <w:p w:rsidR="00CB0BE1" w:rsidRPr="00CB0BE1" w:rsidRDefault="00CB0BE1" w:rsidP="00CB0BE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за самочувствием обучающихся.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DD8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Обязанности классного руководителя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обязан: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4.1 Осуществлять систематический анализ состояния успеваемости и динамики общего развития своих воспитанников.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4.2 Организовывать учебно-воспитательный процесс в классе;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 Отслеживать и своевременно выявлять </w:t>
      </w:r>
      <w:proofErr w:type="spell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девиантные</w:t>
      </w:r>
      <w:proofErr w:type="spell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4.4 Оказывать помощь воспитанникам в решении их острых жизненных проблем и ситуаций. Организовывать социальную, психологическую и правовую защиту обучающихся.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4.5 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CB0BE1" w:rsidRPr="00CB0BE1" w:rsidRDefault="00BB6DD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4.6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Пропагандировать здоровый образ жизни.</w:t>
      </w:r>
    </w:p>
    <w:p w:rsidR="00CB0BE1" w:rsidRPr="00CB0BE1" w:rsidRDefault="00BB6DD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 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CB0BE1" w:rsidRPr="00CB0BE1" w:rsidRDefault="00BB6DD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Контролировать посещение учебных занятий учащимися своего класса.</w:t>
      </w:r>
    </w:p>
    <w:p w:rsidR="00CB0BE1" w:rsidRPr="00CB0BE1" w:rsidRDefault="00BB6DD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 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CB0BE1" w:rsidRPr="00CB0BE1" w:rsidRDefault="003F270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5.0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 Планировать свою деятельность по классному руководству в соответствии с возрастными особенностями учащихся и требованиями к планированию воспитательной работы.</w:t>
      </w:r>
    </w:p>
    <w:p w:rsidR="00CB0BE1" w:rsidRPr="00CB0BE1" w:rsidRDefault="003F270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 Регулярно проводить классные часы и другие внеурочные и внешкольные мероприятия с классом.</w:t>
      </w:r>
    </w:p>
    <w:p w:rsidR="00CB0BE1" w:rsidRPr="00CB0BE1" w:rsidRDefault="003F270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 Вести документацию по классу (личные дела учащихся, классный журнал),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</w:p>
    <w:p w:rsidR="00CB0BE1" w:rsidRPr="00CB0BE1" w:rsidRDefault="003F270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 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CB0BE1" w:rsidRPr="00CB0BE1" w:rsidRDefault="003F270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 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CB0BE1" w:rsidRPr="00CB0BE1" w:rsidRDefault="003F270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 Быть примером для обучающихся в частной и общественной жизни, демонстрировать на личном примере образцы нравственного поведения.</w:t>
      </w:r>
    </w:p>
    <w:p w:rsidR="00CB0BE1" w:rsidRPr="00CB0BE1" w:rsidRDefault="003F270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 Классный руководитель обязан по требованию администрации школы готовить и предоставлять отчеты различной формы о классе и собствен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работе. 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Права классного руководителя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имеет право:</w:t>
      </w:r>
    </w:p>
    <w:p w:rsidR="00AE5179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AE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Самостоятельно определять приоритетные </w:t>
      </w:r>
      <w:proofErr w:type="gramStart"/>
      <w:r w:rsidR="00AE517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,</w:t>
      </w:r>
      <w:proofErr w:type="gramEnd"/>
      <w:r w:rsidR="00AE5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содержание, формы работы и педагогические технологии для осуществления воспитательной деятельности, выбирать и разрабатывать учебно- методические материалы на основе ФГОС общего образования с учетом контекстных условий деятельности.</w:t>
      </w:r>
    </w:p>
    <w:p w:rsidR="00AE5179" w:rsidRDefault="00AE5179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Участвовать в разработке проектов локальных нормативных актов общеобразовательной организации в частности организации воспитательной деятельности в общеобразовательной организации и осуществления контроля  ее качества и эффективности.</w:t>
      </w:r>
    </w:p>
    <w:p w:rsidR="00AE5179" w:rsidRDefault="00AE5179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Использовать (по согласованию с администрацией школы) инфраструктуру </w:t>
      </w:r>
      <w:r w:rsidR="000851A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общеобразовательной организации при проведении мероприятий с классом.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Регулярно получать информацию о физическом и психическом здоровье обучающихся своего класса.</w:t>
      </w:r>
    </w:p>
    <w:p w:rsidR="00CB0BE1" w:rsidRPr="00CB0BE1" w:rsidRDefault="000851A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 Выносить на рассмотрение администрации школы, педагогического совета, родительского комитета предложения, инициативы, как от имени классного коллектива, так и от своего имени.</w:t>
      </w:r>
    </w:p>
    <w:p w:rsidR="00CB0BE1" w:rsidRPr="00CB0BE1" w:rsidRDefault="000851A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 Получать своевременную методическую и организационно-педагогическую помощь от руководства школы.</w:t>
      </w:r>
    </w:p>
    <w:p w:rsidR="00CB0BE1" w:rsidRPr="00CB0BE1" w:rsidRDefault="000851A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CB0BE1" w:rsidRPr="00CB0BE1" w:rsidRDefault="000851A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CB0BE1" w:rsidRPr="00CB0BE1" w:rsidRDefault="000851A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свободно-индивидуальный режим работы с детьми.</w:t>
      </w:r>
    </w:p>
    <w:p w:rsidR="00CB0BE1" w:rsidRPr="00CB0BE1" w:rsidRDefault="000851A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0851A8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имеет право на защиту собственной чести,</w:t>
      </w:r>
    </w:p>
    <w:p w:rsid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0851A8" w:rsidRPr="00CB0BE1" w:rsidRDefault="000851A8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 Повышать свою квалификацию в области педагогики и психологии, теории и методике воспитания, организации деятельности, связанных с классным руководством.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 классного руководителя.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6.1. В соответствии со своими функциями классный руководитель выбирает формы работы с обучающимися:</w:t>
      </w:r>
    </w:p>
    <w:p w:rsidR="00CB0BE1" w:rsidRPr="00CB0BE1" w:rsidRDefault="00CB0BE1" w:rsidP="00CB0B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CB0BE1" w:rsidRPr="00CB0BE1" w:rsidRDefault="00CB0BE1" w:rsidP="00CB0B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(творческие группы, органы ученического самоуправления и др.);</w:t>
      </w:r>
    </w:p>
    <w:p w:rsidR="00CB0BE1" w:rsidRPr="00CB0BE1" w:rsidRDefault="00CB0BE1" w:rsidP="00CB0BE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(общественно-значимые дела, конкурсы, спектакли, концерты, слеты, фестивали, соревнования, походы, турниры и др.).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6..2. При выборе форм работы необходимо руководствоваться:</w:t>
      </w:r>
    </w:p>
    <w:p w:rsidR="00CB0BE1" w:rsidRPr="00CB0BE1" w:rsidRDefault="00CB0BE1" w:rsidP="00CB0BE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определением содержания и основных видов деятельности в соответствии с поставленными целями и задачами;</w:t>
      </w:r>
    </w:p>
    <w:p w:rsidR="00CB0BE1" w:rsidRPr="00CB0BE1" w:rsidRDefault="00CB0BE1" w:rsidP="00CB0BE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принципами организации образовательного процесса, возможностями, интересами и потребностями обучающихся, внешними условиями;</w:t>
      </w:r>
    </w:p>
    <w:p w:rsidR="00CB0BE1" w:rsidRDefault="00CB0BE1" w:rsidP="00CB0BE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обеспечением целостного содержания, форм и методов социально значимой, творческой деятельности обучающихся.</w:t>
      </w:r>
    </w:p>
    <w:p w:rsidR="003F270C" w:rsidRDefault="003F270C" w:rsidP="003F2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70C" w:rsidRPr="00CB0BE1" w:rsidRDefault="003F270C" w:rsidP="003F2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270C" w:rsidRPr="003F270C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 Организация деятельности классного руководителя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CB0BE1" w:rsidRPr="00CB0BE1" w:rsidRDefault="00CB0BE1" w:rsidP="003F2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30007A" w:rsidRDefault="0030007A" w:rsidP="003000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CB0BE1" w:rsidRPr="00300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Классный руководитель </w:t>
      </w:r>
      <w:r w:rsidR="00CB0BE1" w:rsidRPr="003000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ежедневно:</w:t>
      </w:r>
    </w:p>
    <w:p w:rsidR="00CB0BE1" w:rsidRPr="00CB0BE1" w:rsidRDefault="00CB0BE1" w:rsidP="00CB0BE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непосещаемости</w:t>
      </w:r>
      <w:proofErr w:type="spell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занятий; организует и контролирует дежурство учащихся в классном кабинете;</w:t>
      </w:r>
    </w:p>
    <w:p w:rsidR="00CB0BE1" w:rsidRPr="00CB0BE1" w:rsidRDefault="00CB0BE1" w:rsidP="00CB0BE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7.2. Классный руководитель </w:t>
      </w: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еженедельно:</w:t>
      </w:r>
    </w:p>
    <w:p w:rsidR="00CB0BE1" w:rsidRPr="00CB0BE1" w:rsidRDefault="00CB0BE1" w:rsidP="00CB0BE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классный час в соответствии с планом;</w:t>
      </w:r>
    </w:p>
    <w:p w:rsidR="00CB0BE1" w:rsidRPr="00CB0BE1" w:rsidRDefault="00CB0BE1" w:rsidP="00CB0BE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классного актива;</w:t>
      </w:r>
    </w:p>
    <w:p w:rsidR="00CB0BE1" w:rsidRPr="00CB0BE1" w:rsidRDefault="00CB0BE1" w:rsidP="00CB0BE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с родителями (по ситуации);</w:t>
      </w:r>
    </w:p>
    <w:p w:rsidR="00CB0BE1" w:rsidRPr="00CB0BE1" w:rsidRDefault="00CB0BE1" w:rsidP="00CB0BE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работу с учителями-предметниками, работающими в классе (по ситуации);</w:t>
      </w:r>
    </w:p>
    <w:p w:rsidR="00CB0BE1" w:rsidRPr="00CB0BE1" w:rsidRDefault="00CB0BE1" w:rsidP="00CB0BE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состояние успеваемости в классе в целом и у отдельных учащихся;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7.3 Классный руководитель </w:t>
      </w: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 течение учебного периода:</w:t>
      </w:r>
    </w:p>
    <w:p w:rsidR="00CB0BE1" w:rsidRPr="00CB0BE1" w:rsidRDefault="00CB0BE1" w:rsidP="00CB0BE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анализ выполнения плана воспитательной работы за отчётный период, состояния успеваемости и уровня воспитанности учащихся;</w:t>
      </w:r>
    </w:p>
    <w:p w:rsidR="00CB0BE1" w:rsidRPr="00CB0BE1" w:rsidRDefault="00CB0BE1" w:rsidP="00CB0BE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коррекцию плана воспитательной работы на новый отчётный период;</w:t>
      </w:r>
    </w:p>
    <w:p w:rsidR="00CB0BE1" w:rsidRPr="00CB0BE1" w:rsidRDefault="00CB0BE1" w:rsidP="00CB0BE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классное родительское собрание;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7.4 Классный руководитель </w:t>
      </w: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ежегодно:</w:t>
      </w:r>
    </w:p>
    <w:p w:rsidR="00CB0BE1" w:rsidRPr="00CB0BE1" w:rsidRDefault="00CB0BE1" w:rsidP="00CB0BE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 личные дела учащихся;</w:t>
      </w:r>
    </w:p>
    <w:p w:rsidR="00CB0BE1" w:rsidRPr="00CB0BE1" w:rsidRDefault="00CB0BE1" w:rsidP="00CB0BE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анализирует состояние воспитательной работы в классе и уровень воспитанности учащихся в течение года;</w:t>
      </w:r>
    </w:p>
    <w:p w:rsidR="00CB0BE1" w:rsidRPr="00CB0BE1" w:rsidRDefault="00CB0BE1" w:rsidP="00CB0BE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план воспитательной работы в классе;</w:t>
      </w:r>
    </w:p>
    <w:p w:rsidR="00CB0BE1" w:rsidRPr="00CB0BE1" w:rsidRDefault="00CB0BE1" w:rsidP="00CB0BE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собирает и предоставляет в администрацию школы статистическую отчетность об учащихся класса.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Взаимоотношения и связи по должности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руководитель: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Под руководством заместителя директора школы по учебно-воспитательной работе планирует свою работу, свой план работы представляет на утверждение заместителю директора по </w:t>
      </w:r>
      <w:proofErr w:type="spell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-воспитательной работе.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8.2. Учитывая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школы.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8.3. Представляет заместителю директора по учебно-воспитательной работе письменный анализ результативности воспитательной работы с классом (раз в год)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8.4.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8.5. Систематически обменивается информацией по вопросам, входящим в его компетенцию, с педагогическими работниками, социальным педагогом</w:t>
      </w:r>
      <w:proofErr w:type="gram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, ,</w:t>
      </w:r>
      <w:proofErr w:type="gram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библиотекарем и заместителем директора школы.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8.6. Исполнение обязанностей осуществляется на основании приказа директора школы.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8.7. Контроль за деятельностью классного руководителя осуществляет заместитель директора по учебно-воспитательной работе.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Документация классного руководителя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 Основополагающими документами, определяющими </w:t>
      </w:r>
      <w:proofErr w:type="gramStart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стратегические направления модернизации деятельности классных руководителей</w:t>
      </w:r>
      <w:proofErr w:type="gramEnd"/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Международные документы;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законы;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Нормативно-правовые документы, принятые Правительством РФ;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Ведомственные нормативно-правовые документы федерального уровня;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письма Министерства образования и науки РФ;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9.2 Классный руководитель ведет следующую документацию: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паспорт класса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Папку классного руководителя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дела учащихся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учащихся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Документацию по вопросам профилактики правонарушений и безнадзорности несовершеннолетних.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педагогическую помощь в ведении протоколов родительских собраний.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0851A8" w:rsidRDefault="00CB0BE1" w:rsidP="000851A8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</w:t>
      </w:r>
      <w:r w:rsidR="000851A8" w:rsidRPr="0008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эффективности деятельности</w:t>
      </w:r>
      <w:r w:rsidRPr="0008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классного руководителя</w:t>
      </w:r>
      <w:r w:rsidR="000851A8" w:rsidRPr="00085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851A8" w:rsidRPr="00B9431C" w:rsidRDefault="000851A8" w:rsidP="00B9431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31C">
        <w:rPr>
          <w:rFonts w:ascii="Times New Roman" w:eastAsia="Times New Roman" w:hAnsi="Times New Roman" w:cs="Times New Roman"/>
          <w:color w:val="000000"/>
          <w:sz w:val="28"/>
          <w:szCs w:val="28"/>
        </w:rPr>
        <w:t>К критериям эффективности процесса деятельности, связанные с классным руководством, относятся:</w:t>
      </w:r>
    </w:p>
    <w:p w:rsidR="000851A8" w:rsidRDefault="000851A8" w:rsidP="00E3151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Комплексность как степень охвата в воспитательном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направлений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обозначенных в нормативных документах,</w:t>
      </w:r>
    </w:p>
    <w:p w:rsidR="000851A8" w:rsidRDefault="000851A8" w:rsidP="00E3151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Адресность как степень учета в воспитательном процессе возрастных и личностных особенностей детей, характеристик класса,</w:t>
      </w:r>
    </w:p>
    <w:p w:rsidR="000851A8" w:rsidRDefault="000851A8" w:rsidP="00E3151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431C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степень использования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 по содержанию и формам подачи информации личностно значимой для современных обучающихся, интере</w:t>
      </w:r>
      <w:r w:rsidR="00B9431C">
        <w:rPr>
          <w:rFonts w:ascii="Times New Roman" w:eastAsia="Times New Roman" w:hAnsi="Times New Roman" w:cs="Times New Roman"/>
          <w:color w:val="000000"/>
          <w:sz w:val="28"/>
          <w:szCs w:val="28"/>
        </w:rPr>
        <w:t>сных для них форм и методов взаимодействия, в том числе интернет- ресурсов, сетевых сообществ, ведения блогов и т.д.</w:t>
      </w:r>
    </w:p>
    <w:p w:rsidR="00B9431C" w:rsidRPr="000851A8" w:rsidRDefault="00B9431C" w:rsidP="00E3151C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Системность как степень вовлеченности в решение воспитательных задач разных субъектов воспитательного процесса</w:t>
      </w:r>
    </w:p>
    <w:p w:rsidR="00CB0BE1" w:rsidRPr="00CB0BE1" w:rsidRDefault="00B9431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.1. Эффективность осуществления функций классного руководителя оценивается на</w:t>
      </w:r>
      <w:r w:rsidR="000851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 двух групп критериев: результативности и деятельности.</w:t>
      </w:r>
    </w:p>
    <w:p w:rsidR="00CB0BE1" w:rsidRPr="00CB0BE1" w:rsidRDefault="00B9431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CB0BE1" w:rsidRPr="00CB0BE1" w:rsidRDefault="00B9431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.3 Критерии деятельности оценивают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</w:p>
    <w:p w:rsidR="00CB0BE1" w:rsidRPr="00CB0BE1" w:rsidRDefault="00B9431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Администрация общеобразовательного учреждения включает в график </w:t>
      </w:r>
      <w:proofErr w:type="spellStart"/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="00CB0BE1"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мероприятия по изучению эффективности реализации функций классного руководителя.</w:t>
      </w:r>
    </w:p>
    <w:p w:rsidR="00CB0BE1" w:rsidRP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B0BE1" w:rsidRPr="00CB0BE1" w:rsidRDefault="00B9431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CB0BE1" w:rsidRPr="00CB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Ответственность классного руководителя</w:t>
      </w:r>
    </w:p>
    <w:p w:rsidR="00CB0BE1" w:rsidRDefault="00CB0BE1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0BE1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невыполнение и ненадлежащее исполнение без уважительной причины Устава и Правил внутреннего трудового распорядка школы, распоряжений директора школы, должностных обязанностей, педагогический работник несет дисциплинарную ответственность.</w:t>
      </w:r>
    </w:p>
    <w:p w:rsidR="00B9431C" w:rsidRDefault="00B9431C" w:rsidP="00CB0B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31C" w:rsidRDefault="00B9431C" w:rsidP="00B9431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43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11.Механизмы нематериального стимулирования</w:t>
      </w:r>
      <w:r w:rsidR="000C39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3930" w:rsidRDefault="000C3930" w:rsidP="000C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930">
        <w:rPr>
          <w:rFonts w:ascii="Times New Roman" w:eastAsia="Times New Roman" w:hAnsi="Times New Roman" w:cs="Times New Roman"/>
          <w:color w:val="000000"/>
          <w:sz w:val="28"/>
          <w:szCs w:val="28"/>
        </w:rPr>
        <w:t>11.1. Моральное стимулирование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обеспечивающее удовлетворение потребностей уважения со стороны коллектива, администрации, родителей  социума в виде благодарности с занесением в трудовую книжку, награждение Почетными грамотами и Благодарственными письмами.</w:t>
      </w:r>
    </w:p>
    <w:p w:rsidR="000C3930" w:rsidRDefault="000C3930" w:rsidP="000C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Психологическое стимулирование – создание механизмов разрешения и предотвращения конфликтных ситуаций между участниками образовательных отношений, создание условий для психологической разгрузки и восстановления.</w:t>
      </w:r>
    </w:p>
    <w:p w:rsidR="000C3930" w:rsidRPr="000C3930" w:rsidRDefault="000C3930" w:rsidP="000C39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Социальное стимулирование –предоставление возможности участия в конкурсах профессионального мастерства, возможности повышения квалификации, участия</w:t>
      </w:r>
      <w:r w:rsidR="005154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семинарах и других мероприятиях воспитательного характера.</w:t>
      </w:r>
    </w:p>
    <w:p w:rsidR="00734B18" w:rsidRPr="00B9431C" w:rsidRDefault="00734B18">
      <w:pPr>
        <w:rPr>
          <w:rFonts w:ascii="Times New Roman" w:hAnsi="Times New Roman" w:cs="Times New Roman"/>
          <w:b/>
          <w:sz w:val="28"/>
          <w:szCs w:val="28"/>
        </w:rPr>
      </w:pPr>
    </w:p>
    <w:sectPr w:rsidR="00734B18" w:rsidRPr="00B9431C" w:rsidSect="00F1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F17"/>
    <w:multiLevelType w:val="multilevel"/>
    <w:tmpl w:val="E4C2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37DCB"/>
    <w:multiLevelType w:val="multilevel"/>
    <w:tmpl w:val="7042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A485C"/>
    <w:multiLevelType w:val="multilevel"/>
    <w:tmpl w:val="79A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D6601"/>
    <w:multiLevelType w:val="multilevel"/>
    <w:tmpl w:val="12B6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12FFE"/>
    <w:multiLevelType w:val="multilevel"/>
    <w:tmpl w:val="BA0C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E6AB6"/>
    <w:multiLevelType w:val="hybridMultilevel"/>
    <w:tmpl w:val="3090499C"/>
    <w:lvl w:ilvl="0" w:tplc="46AA6FE2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6" w15:restartNumberingAfterBreak="0">
    <w:nsid w:val="1BDF5FAA"/>
    <w:multiLevelType w:val="multilevel"/>
    <w:tmpl w:val="9E5A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4544D"/>
    <w:multiLevelType w:val="multilevel"/>
    <w:tmpl w:val="070838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C073839"/>
    <w:multiLevelType w:val="multilevel"/>
    <w:tmpl w:val="6710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10655E"/>
    <w:multiLevelType w:val="multilevel"/>
    <w:tmpl w:val="4520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E441A"/>
    <w:multiLevelType w:val="hybridMultilevel"/>
    <w:tmpl w:val="93A8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32D7E"/>
    <w:multiLevelType w:val="multilevel"/>
    <w:tmpl w:val="0EDE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0C5F17"/>
    <w:multiLevelType w:val="multilevel"/>
    <w:tmpl w:val="696C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FE3219"/>
    <w:multiLevelType w:val="multilevel"/>
    <w:tmpl w:val="6472FE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9B26920"/>
    <w:multiLevelType w:val="multilevel"/>
    <w:tmpl w:val="7DF0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A79F4"/>
    <w:multiLevelType w:val="multilevel"/>
    <w:tmpl w:val="C75A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D15B5"/>
    <w:multiLevelType w:val="multilevel"/>
    <w:tmpl w:val="F02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E21A3"/>
    <w:multiLevelType w:val="multilevel"/>
    <w:tmpl w:val="3482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346CD"/>
    <w:multiLevelType w:val="multilevel"/>
    <w:tmpl w:val="F71812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56D383F"/>
    <w:multiLevelType w:val="multilevel"/>
    <w:tmpl w:val="0E8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6234C"/>
    <w:multiLevelType w:val="multilevel"/>
    <w:tmpl w:val="98F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8541F"/>
    <w:multiLevelType w:val="multilevel"/>
    <w:tmpl w:val="03C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6C1076"/>
    <w:multiLevelType w:val="multilevel"/>
    <w:tmpl w:val="7F24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7E1CCD"/>
    <w:multiLevelType w:val="multilevel"/>
    <w:tmpl w:val="536C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3"/>
  </w:num>
  <w:num w:numId="5">
    <w:abstractNumId w:val="12"/>
  </w:num>
  <w:num w:numId="6">
    <w:abstractNumId w:val="8"/>
  </w:num>
  <w:num w:numId="7">
    <w:abstractNumId w:val="19"/>
  </w:num>
  <w:num w:numId="8">
    <w:abstractNumId w:val="16"/>
  </w:num>
  <w:num w:numId="9">
    <w:abstractNumId w:val="7"/>
  </w:num>
  <w:num w:numId="10">
    <w:abstractNumId w:val="20"/>
  </w:num>
  <w:num w:numId="11">
    <w:abstractNumId w:val="0"/>
  </w:num>
  <w:num w:numId="12">
    <w:abstractNumId w:val="15"/>
  </w:num>
  <w:num w:numId="13">
    <w:abstractNumId w:val="11"/>
  </w:num>
  <w:num w:numId="14">
    <w:abstractNumId w:val="4"/>
  </w:num>
  <w:num w:numId="15">
    <w:abstractNumId w:val="23"/>
  </w:num>
  <w:num w:numId="16">
    <w:abstractNumId w:val="9"/>
  </w:num>
  <w:num w:numId="17">
    <w:abstractNumId w:val="13"/>
  </w:num>
  <w:num w:numId="18">
    <w:abstractNumId w:val="6"/>
  </w:num>
  <w:num w:numId="19">
    <w:abstractNumId w:val="2"/>
  </w:num>
  <w:num w:numId="20">
    <w:abstractNumId w:val="17"/>
  </w:num>
  <w:num w:numId="21">
    <w:abstractNumId w:val="1"/>
  </w:num>
  <w:num w:numId="22">
    <w:abstractNumId w:val="10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0BE1"/>
    <w:rsid w:val="000851A8"/>
    <w:rsid w:val="000C3930"/>
    <w:rsid w:val="000E5E4D"/>
    <w:rsid w:val="0030007A"/>
    <w:rsid w:val="003F270C"/>
    <w:rsid w:val="0048370C"/>
    <w:rsid w:val="005154FB"/>
    <w:rsid w:val="00710277"/>
    <w:rsid w:val="007136C3"/>
    <w:rsid w:val="00734B18"/>
    <w:rsid w:val="00836C1C"/>
    <w:rsid w:val="009D64DB"/>
    <w:rsid w:val="00A251A1"/>
    <w:rsid w:val="00AE5179"/>
    <w:rsid w:val="00B06CA8"/>
    <w:rsid w:val="00B1004D"/>
    <w:rsid w:val="00B46B27"/>
    <w:rsid w:val="00B9431C"/>
    <w:rsid w:val="00BB6DD8"/>
    <w:rsid w:val="00C30A62"/>
    <w:rsid w:val="00CB0BE1"/>
    <w:rsid w:val="00D62EC7"/>
    <w:rsid w:val="00E3151C"/>
    <w:rsid w:val="00F17D1C"/>
    <w:rsid w:val="00F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A8B4"/>
  <w15:docId w15:val="{A47446FD-CE98-472C-81AD-73A23E20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251A1"/>
    <w:pPr>
      <w:ind w:left="720"/>
      <w:contextualSpacing/>
    </w:pPr>
  </w:style>
  <w:style w:type="paragraph" w:customStyle="1" w:styleId="c13">
    <w:name w:val="c13"/>
    <w:basedOn w:val="a"/>
    <w:rsid w:val="00B10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1004D"/>
  </w:style>
  <w:style w:type="paragraph" w:styleId="a5">
    <w:name w:val="Balloon Text"/>
    <w:basedOn w:val="a"/>
    <w:link w:val="a6"/>
    <w:uiPriority w:val="99"/>
    <w:semiHidden/>
    <w:unhideWhenUsed/>
    <w:rsid w:val="00E3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School</cp:lastModifiedBy>
  <cp:revision>17</cp:revision>
  <dcterms:created xsi:type="dcterms:W3CDTF">2020-10-12T12:16:00Z</dcterms:created>
  <dcterms:modified xsi:type="dcterms:W3CDTF">2021-03-11T11:26:00Z</dcterms:modified>
</cp:coreProperties>
</file>